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spacing w:line="288" w:lineRule="auto"/>
        <w:jc w:val="center"/>
        <w:rPr>
          <w:b w:val="1"/>
          <w:bCs w:val="1"/>
          <w:sz w:val="28"/>
          <w:szCs w:val="28"/>
        </w:rPr>
      </w:pPr>
    </w:p>
    <w:p>
      <w:pPr>
        <w:pStyle w:val="Текстовый блок"/>
        <w:spacing w:line="288" w:lineRule="auto"/>
        <w:jc w:val="center"/>
        <w:rPr>
          <w:b w:val="1"/>
          <w:bCs w:val="1"/>
          <w:sz w:val="28"/>
          <w:szCs w:val="28"/>
        </w:rPr>
      </w:pPr>
    </w:p>
    <w:p>
      <w:pPr>
        <w:pStyle w:val="Текстовый блок"/>
        <w:spacing w:line="288" w:lineRule="auto"/>
        <w:jc w:val="center"/>
        <w:rPr>
          <w:b w:val="1"/>
          <w:bCs w:val="1"/>
          <w:sz w:val="28"/>
          <w:szCs w:val="28"/>
        </w:rPr>
      </w:pPr>
    </w:p>
    <w:p>
      <w:pPr>
        <w:pStyle w:val="Текстовый блок"/>
        <w:spacing w:line="288" w:lineRule="auto"/>
        <w:jc w:val="center"/>
        <w:rPr>
          <w:b w:val="1"/>
          <w:bCs w:val="1"/>
          <w:sz w:val="28"/>
          <w:szCs w:val="28"/>
        </w:rPr>
      </w:pPr>
    </w:p>
    <w:p>
      <w:pPr>
        <w:pStyle w:val="Текстовый блок"/>
        <w:spacing w:line="288" w:lineRule="auto"/>
        <w:jc w:val="center"/>
        <w:rPr>
          <w:b w:val="1"/>
          <w:bCs w:val="1"/>
          <w:sz w:val="28"/>
          <w:szCs w:val="28"/>
        </w:rPr>
      </w:pPr>
    </w:p>
    <w:p>
      <w:pPr>
        <w:pStyle w:val="Текстовый блок"/>
        <w:spacing w:line="288" w:lineRule="auto"/>
        <w:jc w:val="center"/>
        <w:rPr>
          <w:b w:val="1"/>
          <w:bCs w:val="1"/>
          <w:sz w:val="28"/>
          <w:szCs w:val="28"/>
        </w:rPr>
      </w:pPr>
      <w:r>
        <w:rPr>
          <w:rFonts w:hAnsi="Helvetica" w:hint="default"/>
          <w:b w:val="1"/>
          <w:bCs w:val="1"/>
          <w:sz w:val="28"/>
          <w:szCs w:val="28"/>
          <w:rtl w:val="0"/>
          <w:lang w:val="ru-RU"/>
        </w:rPr>
        <w:t>Бриф</w:t>
      </w:r>
      <w:r>
        <w:rPr>
          <w:b w:val="1"/>
          <w:bCs w:val="1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0</wp:posOffset>
            </wp:positionV>
            <wp:extent cx="7560057" cy="189916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п-титул-верх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899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Текстовый блок"/>
        <w:spacing w:line="480" w:lineRule="auto"/>
        <w:jc w:val="center"/>
      </w:pPr>
      <w:r>
        <w:rPr>
          <w:rFonts w:hAnsi="Helvetica" w:hint="default"/>
          <w:rtl w:val="0"/>
          <w:lang w:val="ru-RU"/>
        </w:rPr>
        <w:t>На разработку сайта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</w:rPr>
        <w:t>Пожалуйста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постарайтесь ответить на вопросы брифа максимально подробно и однозначно</w:t>
      </w:r>
      <w:r>
        <w:rPr>
          <w:rFonts w:ascii="Helvetica"/>
          <w:shd w:val="clear" w:color="auto" w:fill="auto"/>
          <w:rtl w:val="0"/>
        </w:rPr>
        <w:t xml:space="preserve">. </w:t>
      </w:r>
      <w:r>
        <w:rPr>
          <w:rFonts w:hAnsi="Helvetica" w:hint="default"/>
          <w:shd w:val="clear" w:color="auto" w:fill="auto"/>
          <w:rtl w:val="0"/>
          <w:lang w:val="ru-RU"/>
        </w:rPr>
        <w:t>Хорошо заполненный бриф – первый и очень важный этап успешно и вовремя завершённого проекта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Опишите суть проекта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Это новый сайт или редизайн существующего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  <w:lang w:val="ru-RU"/>
        </w:rPr>
        <w:t>Если речь идет о редизайне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мы бы хотели ознакомиться с существующим сайтом и узнать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что бы вы хотели изменить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ascii="Helvetica"/>
          <w:shd w:val="clear" w:color="auto" w:fill="auto"/>
          <w:rtl w:val="0"/>
          <w:lang w:val="ru-RU"/>
        </w:rPr>
        <w:t>(</w:t>
      </w:r>
      <w:r>
        <w:rPr>
          <w:rFonts w:hAnsi="Helvetica" w:hint="default"/>
          <w:shd w:val="clear" w:color="auto" w:fill="auto"/>
          <w:rtl w:val="0"/>
          <w:lang w:val="ru-RU"/>
        </w:rPr>
        <w:t>Ответ напишите здесь</w:t>
      </w:r>
      <w:r>
        <w:rPr>
          <w:rFonts w:ascii="Helvetica"/>
          <w:shd w:val="clear" w:color="auto" w:fill="auto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К какому типу вы бы отнесли разрабатываемый сайт</w:t>
      </w:r>
      <w:r>
        <w:rPr>
          <w:rFonts w:ascii="Helvetica"/>
          <w:b w:val="1"/>
          <w:bCs w:val="1"/>
          <w:sz w:val="26"/>
          <w:szCs w:val="26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</w:rPr>
        <w:t>Укажите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к какому типу вы бы отнесли разрабатываемый сайт</w:t>
      </w:r>
      <w:r>
        <w:rPr>
          <w:rFonts w:ascii="Helvetica"/>
          <w:shd w:val="clear" w:color="auto" w:fill="auto"/>
          <w:rtl w:val="0"/>
        </w:rPr>
        <w:t xml:space="preserve">. </w:t>
      </w:r>
      <w:r>
        <w:rPr>
          <w:rFonts w:hAnsi="Helvetica" w:hint="default"/>
          <w:shd w:val="clear" w:color="auto" w:fill="auto"/>
          <w:rtl w:val="0"/>
        </w:rPr>
        <w:t>Если сайт призван решать несколько задач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можно выбрать несколько пунктов одновременно</w:t>
      </w:r>
      <w:r>
        <w:rPr>
          <w:rFonts w:ascii="Helvetica"/>
          <w:shd w:val="clear" w:color="auto" w:fill="auto"/>
          <w:rtl w:val="0"/>
          <w:lang w:val="ru-RU"/>
        </w:rPr>
        <w:t xml:space="preserve"> (</w:t>
      </w:r>
      <w:r>
        <w:rPr>
          <w:rFonts w:hAnsi="Helvetica" w:hint="default"/>
          <w:shd w:val="clear" w:color="auto" w:fill="auto"/>
          <w:rtl w:val="0"/>
          <w:lang w:val="ru-RU"/>
        </w:rPr>
        <w:t>поставьте единицу</w:t>
      </w:r>
      <w:r>
        <w:rPr>
          <w:rFonts w:ascii="Helvetica"/>
          <w:shd w:val="clear" w:color="auto" w:fill="auto"/>
          <w:rtl w:val="0"/>
          <w:lang w:val="ru-RU"/>
        </w:rPr>
        <w:t>)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tbl>
      <w:tblPr>
        <w:tblW w:w="9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6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Корпоративный сайт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Онлайн</w:t>
            </w:r>
            <w:r>
              <w:rPr>
                <w:rFonts w:ascii="Helvetica"/>
                <w:b w:val="0"/>
                <w:bCs w:val="0"/>
                <w:rtl w:val="0"/>
              </w:rPr>
              <w:t>-</w:t>
            </w:r>
            <w:r>
              <w:rPr>
                <w:rFonts w:hAnsi="Helvetica" w:hint="default"/>
                <w:b w:val="0"/>
                <w:bCs w:val="0"/>
                <w:rtl w:val="0"/>
              </w:rPr>
              <w:t>сервис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Промо</w:t>
            </w:r>
            <w:r>
              <w:rPr>
                <w:rFonts w:ascii="Helvetica"/>
                <w:b w:val="0"/>
                <w:bCs w:val="0"/>
                <w:rtl w:val="0"/>
              </w:rPr>
              <w:t>-</w:t>
            </w:r>
            <w:r>
              <w:rPr>
                <w:rFonts w:hAnsi="Helvetica" w:hint="default"/>
                <w:b w:val="0"/>
                <w:bCs w:val="0"/>
                <w:rtl w:val="0"/>
              </w:rPr>
              <w:t>сайт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Контент</w:t>
            </w:r>
            <w:r>
              <w:rPr>
                <w:rFonts w:ascii="Helvetica"/>
                <w:b w:val="0"/>
                <w:bCs w:val="0"/>
                <w:rtl w:val="0"/>
              </w:rPr>
              <w:t>-</w:t>
            </w:r>
            <w:r>
              <w:rPr>
                <w:rFonts w:hAnsi="Helvetica" w:hint="default"/>
                <w:b w:val="0"/>
                <w:bCs w:val="0"/>
                <w:rtl w:val="0"/>
              </w:rPr>
              <w:t>сайт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Интернет</w:t>
            </w:r>
            <w:r>
              <w:rPr>
                <w:rFonts w:ascii="Helvetica"/>
                <w:b w:val="0"/>
                <w:bCs w:val="0"/>
                <w:rtl w:val="0"/>
              </w:rPr>
              <w:t>-</w:t>
            </w:r>
            <w:r>
              <w:rPr>
                <w:rFonts w:hAnsi="Helvetica" w:hint="default"/>
                <w:b w:val="0"/>
                <w:bCs w:val="0"/>
                <w:rtl w:val="0"/>
              </w:rPr>
              <w:t>магазин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Каких результатов вы хотели бы достичь</w:t>
      </w:r>
      <w:r>
        <w:rPr>
          <w:rFonts w:ascii="Helvetica"/>
          <w:b w:val="1"/>
          <w:bCs w:val="1"/>
          <w:sz w:val="26"/>
          <w:szCs w:val="26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Для решения каких задач разрабатывается сайт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</w:rPr>
        <w:t>Пожалуйста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отметьте все пункты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которые имеют для вас значение</w:t>
      </w:r>
      <w:r>
        <w:rPr>
          <w:rFonts w:ascii="Helvetica"/>
          <w:shd w:val="clear" w:color="auto" w:fill="auto"/>
          <w:rtl w:val="0"/>
          <w:lang w:val="en-US"/>
        </w:rPr>
        <w:t xml:space="preserve"> (</w:t>
      </w:r>
      <w:r>
        <w:rPr>
          <w:rFonts w:hAnsi="Helvetica" w:hint="default"/>
          <w:shd w:val="clear" w:color="auto" w:fill="auto"/>
          <w:rtl w:val="0"/>
          <w:lang w:val="ru-RU"/>
        </w:rPr>
        <w:t>поставьте единицу</w:t>
      </w:r>
      <w:r>
        <w:rPr>
          <w:rFonts w:ascii="Helvetica"/>
          <w:shd w:val="clear" w:color="auto" w:fill="auto"/>
          <w:rtl w:val="0"/>
          <w:lang w:val="en-US"/>
        </w:rPr>
        <w:t>)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tbl>
      <w:tblPr>
        <w:tblW w:w="9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6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Увеличение посещаемости</w:t>
            </w:r>
            <w:r>
              <w:rPr>
                <w:rFonts w:ascii="Helvetica"/>
                <w:b w:val="0"/>
                <w:bCs w:val="0"/>
                <w:rtl w:val="0"/>
              </w:rPr>
              <w:t xml:space="preserve">, </w:t>
            </w:r>
            <w:r>
              <w:rPr>
                <w:rFonts w:hAnsi="Helvetica" w:hint="default"/>
                <w:b w:val="0"/>
                <w:bCs w:val="0"/>
                <w:rtl w:val="0"/>
              </w:rPr>
              <w:t>развитие проекта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Продвижение конкретных продуктов и услуг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Улучшение имиджа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Продажи через интернет</w:t>
            </w:r>
            <w:r>
              <w:rPr>
                <w:rFonts w:ascii="Helvetica"/>
                <w:b w:val="0"/>
                <w:bCs w:val="0"/>
                <w:rtl w:val="0"/>
              </w:rPr>
              <w:t xml:space="preserve">, </w:t>
            </w:r>
            <w:r>
              <w:rPr>
                <w:rFonts w:hAnsi="Helvetica" w:hint="default"/>
                <w:b w:val="0"/>
                <w:bCs w:val="0"/>
                <w:rtl w:val="0"/>
              </w:rPr>
              <w:t>приём платежей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Сервисы для сотрудников компании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Сервисы для клиентов и</w:t>
            </w:r>
            <w:r>
              <w:rPr>
                <w:rFonts w:ascii="Helvetica"/>
                <w:b w:val="0"/>
                <w:bCs w:val="0"/>
                <w:rtl w:val="0"/>
              </w:rPr>
              <w:t>/</w:t>
            </w:r>
            <w:r>
              <w:rPr>
                <w:rFonts w:hAnsi="Helvetica" w:hint="default"/>
                <w:b w:val="0"/>
                <w:bCs w:val="0"/>
                <w:rtl w:val="0"/>
              </w:rPr>
              <w:t>или партнёров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Расскажите о бренде</w:t>
      </w:r>
      <w:r>
        <w:rPr>
          <w:rFonts w:ascii="Helvetica"/>
          <w:b w:val="1"/>
          <w:bCs w:val="1"/>
          <w:sz w:val="26"/>
          <w:szCs w:val="26"/>
          <w:shd w:val="clear" w:color="auto" w:fill="auto"/>
          <w:rtl w:val="0"/>
        </w:rPr>
        <w:t xml:space="preserve">, </w:t>
      </w: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для которого разрабатывается сайт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Как называется ваша компания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  <w:lang w:val="ru-RU"/>
        </w:rPr>
        <w:t>Существуют ли полный и краткий варианты названия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разные языковые версии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  <w:lang w:val="ru-RU"/>
        </w:rPr>
        <w:t>Если у вас есть сформулированная миссия компании и слоган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приведите их здесь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ascii="Helvetica"/>
          <w:shd w:val="clear" w:color="auto" w:fill="auto"/>
          <w:rtl w:val="0"/>
          <w:lang w:val="ru-RU"/>
        </w:rPr>
        <w:t>(</w:t>
      </w:r>
      <w:r>
        <w:rPr>
          <w:rFonts w:hAnsi="Helvetica" w:hint="default"/>
          <w:shd w:val="clear" w:color="auto" w:fill="auto"/>
          <w:rtl w:val="0"/>
          <w:lang w:val="ru-RU"/>
        </w:rPr>
        <w:t>Ответ напишите здесь</w:t>
      </w:r>
      <w:r>
        <w:rPr>
          <w:rFonts w:ascii="Helvetica"/>
          <w:shd w:val="clear" w:color="auto" w:fill="auto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Приведите примеры сайтов</w:t>
      </w:r>
      <w:r>
        <w:rPr>
          <w:rFonts w:ascii="Helvetica"/>
          <w:b w:val="1"/>
          <w:bCs w:val="1"/>
          <w:sz w:val="26"/>
          <w:szCs w:val="26"/>
          <w:shd w:val="clear" w:color="auto" w:fill="auto"/>
          <w:rtl w:val="0"/>
        </w:rPr>
        <w:t xml:space="preserve">, </w:t>
      </w: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которые вам нравятся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Укажите сайты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которые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по вашему мнению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успешно решают близкие к вашим задачи</w:t>
      </w:r>
      <w:r>
        <w:rPr>
          <w:rFonts w:ascii="Helvetica"/>
          <w:shd w:val="clear" w:color="auto" w:fill="auto"/>
          <w:rtl w:val="0"/>
        </w:rPr>
        <w:t xml:space="preserve">. </w:t>
      </w:r>
      <w:r>
        <w:rPr>
          <w:rFonts w:hAnsi="Helvetica" w:hint="default"/>
          <w:shd w:val="clear" w:color="auto" w:fill="auto"/>
          <w:rtl w:val="0"/>
          <w:lang w:val="ru-RU"/>
        </w:rPr>
        <w:t>Перечислите сайты конкурентов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если они есть</w:t>
      </w:r>
      <w:r>
        <w:rPr>
          <w:rFonts w:ascii="Helvetica"/>
          <w:shd w:val="clear" w:color="auto" w:fill="auto"/>
          <w:rtl w:val="0"/>
        </w:rPr>
        <w:t xml:space="preserve">. </w:t>
      </w:r>
      <w:r>
        <w:rPr>
          <w:rFonts w:hAnsi="Helvetica" w:hint="default"/>
          <w:shd w:val="clear" w:color="auto" w:fill="auto"/>
          <w:rtl w:val="0"/>
          <w:lang w:val="ru-RU"/>
        </w:rPr>
        <w:t>Есть ли сайты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которые нравятся вам с визуальной точки зрения – необязательно в вашей отрасли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  <w:lang w:val="ru-RU"/>
        </w:rPr>
        <w:t>Что именно в них вы считаете удачным</w:t>
      </w:r>
      <w:r>
        <w:rPr>
          <w:rFonts w:ascii="Helvetica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ascii="Helvetica"/>
          <w:shd w:val="clear" w:color="auto" w:fill="auto"/>
          <w:rtl w:val="0"/>
          <w:lang w:val="ru-RU"/>
        </w:rPr>
        <w:t>(</w:t>
      </w:r>
      <w:r>
        <w:rPr>
          <w:rFonts w:hAnsi="Helvetica" w:hint="default"/>
          <w:shd w:val="clear" w:color="auto" w:fill="auto"/>
          <w:rtl w:val="0"/>
          <w:lang w:val="ru-RU"/>
        </w:rPr>
        <w:t>Ответ напишите здесь</w:t>
      </w:r>
      <w:r>
        <w:rPr>
          <w:rFonts w:ascii="Helvetica"/>
          <w:shd w:val="clear" w:color="auto" w:fill="auto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На какую аудиторию рассчитан ваш сайт</w:t>
      </w:r>
      <w:r>
        <w:rPr>
          <w:rFonts w:ascii="Helvetica"/>
          <w:b w:val="1"/>
          <w:bCs w:val="1"/>
          <w:sz w:val="26"/>
          <w:szCs w:val="26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Расскажите об аудитории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на которую рассчитан ваш сайт</w:t>
      </w:r>
      <w:r>
        <w:rPr>
          <w:rFonts w:ascii="Helvetica"/>
          <w:shd w:val="clear" w:color="auto" w:fill="auto"/>
          <w:rtl w:val="0"/>
        </w:rPr>
        <w:t xml:space="preserve">. </w:t>
      </w:r>
      <w:r>
        <w:rPr>
          <w:rFonts w:hAnsi="Helvetica" w:hint="default"/>
          <w:shd w:val="clear" w:color="auto" w:fill="auto"/>
          <w:rtl w:val="0"/>
          <w:lang w:val="ru-RU"/>
        </w:rPr>
        <w:t>Это физические лица или корпоративные клиенты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  <w:lang w:val="ru-RU"/>
        </w:rPr>
        <w:t>Каковы их главные географические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возрастные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социальные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поведенческие признаки</w:t>
      </w:r>
      <w:r>
        <w:rPr>
          <w:rFonts w:ascii="Helvetica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ascii="Helvetica"/>
          <w:shd w:val="clear" w:color="auto" w:fill="auto"/>
          <w:rtl w:val="0"/>
          <w:lang w:val="ru-RU"/>
        </w:rPr>
        <w:t>(</w:t>
      </w:r>
      <w:r>
        <w:rPr>
          <w:rFonts w:hAnsi="Helvetica" w:hint="default"/>
          <w:shd w:val="clear" w:color="auto" w:fill="auto"/>
          <w:rtl w:val="0"/>
          <w:lang w:val="ru-RU"/>
        </w:rPr>
        <w:t>Ответ напишите здесь</w:t>
      </w:r>
      <w:r>
        <w:rPr>
          <w:rFonts w:ascii="Helvetica"/>
          <w:shd w:val="clear" w:color="auto" w:fill="auto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Какие разделы должны быть на вашем сайте</w:t>
      </w:r>
      <w:r>
        <w:rPr>
          <w:rFonts w:ascii="Helvetica"/>
          <w:b w:val="1"/>
          <w:bCs w:val="1"/>
          <w:sz w:val="26"/>
          <w:szCs w:val="26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Отметьте разделы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которые должны быть на вашем сайте</w:t>
      </w:r>
      <w:r>
        <w:rPr>
          <w:rFonts w:ascii="Helvetica"/>
          <w:shd w:val="clear" w:color="auto" w:fill="auto"/>
          <w:rtl w:val="0"/>
          <w:lang w:val="ru-RU"/>
        </w:rPr>
        <w:t xml:space="preserve"> (</w:t>
      </w:r>
      <w:r>
        <w:rPr>
          <w:rFonts w:hAnsi="Helvetica" w:hint="default"/>
          <w:shd w:val="clear" w:color="auto" w:fill="auto"/>
          <w:rtl w:val="0"/>
          <w:lang w:val="ru-RU"/>
        </w:rPr>
        <w:t>поставьте единицу</w:t>
      </w:r>
      <w:r>
        <w:rPr>
          <w:rFonts w:ascii="Helvetica"/>
          <w:shd w:val="clear" w:color="auto" w:fill="auto"/>
          <w:rtl w:val="0"/>
          <w:lang w:val="ru-RU"/>
        </w:rPr>
        <w:t>)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tbl>
      <w:tblPr>
        <w:tblW w:w="9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6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Новости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Каталог продукции</w:t>
            </w:r>
            <w:r>
              <w:rPr>
                <w:rFonts w:ascii="Helvetica"/>
                <w:b w:val="0"/>
                <w:bCs w:val="0"/>
                <w:rtl w:val="0"/>
              </w:rPr>
              <w:t xml:space="preserve">, </w:t>
            </w:r>
            <w:r>
              <w:rPr>
                <w:rFonts w:hAnsi="Helvetica" w:hint="default"/>
                <w:b w:val="0"/>
                <w:bCs w:val="0"/>
                <w:rtl w:val="0"/>
              </w:rPr>
              <w:t>возможность заказа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 xml:space="preserve">Текстовые разделы </w:t>
            </w:r>
            <w:r>
              <w:rPr>
                <w:rFonts w:ascii="Helvetica"/>
                <w:b w:val="0"/>
                <w:bCs w:val="0"/>
                <w:rtl w:val="0"/>
              </w:rPr>
              <w:t>(</w:t>
            </w:r>
            <w:r>
              <w:rPr>
                <w:rFonts w:hAnsi="Helvetica" w:hint="default"/>
                <w:b w:val="0"/>
                <w:bCs w:val="0"/>
                <w:rtl w:val="0"/>
              </w:rPr>
              <w:t>профиль компании</w:t>
            </w:r>
            <w:r>
              <w:rPr>
                <w:rFonts w:ascii="Helvetica"/>
                <w:b w:val="0"/>
                <w:bCs w:val="0"/>
                <w:rtl w:val="0"/>
              </w:rPr>
              <w:t xml:space="preserve">, </w:t>
            </w:r>
            <w:r>
              <w:rPr>
                <w:rFonts w:hAnsi="Helvetica" w:hint="default"/>
                <w:b w:val="0"/>
                <w:bCs w:val="0"/>
                <w:rtl w:val="0"/>
              </w:rPr>
              <w:t>история</w:t>
            </w:r>
            <w:r>
              <w:rPr>
                <w:rFonts w:ascii="Helvetica"/>
                <w:b w:val="0"/>
                <w:bCs w:val="0"/>
                <w:rtl w:val="0"/>
              </w:rPr>
              <w:t xml:space="preserve">, FAQ </w:t>
            </w:r>
            <w:r>
              <w:rPr>
                <w:rFonts w:hAnsi="Helvetica" w:hint="default"/>
                <w:b w:val="0"/>
                <w:bCs w:val="0"/>
                <w:rtl w:val="0"/>
              </w:rPr>
              <w:t>и так далее</w:t>
            </w:r>
            <w:r>
              <w:rPr>
                <w:rFonts w:ascii="Helvetica"/>
                <w:b w:val="0"/>
                <w:bCs w:val="0"/>
                <w:rtl w:val="0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Раздел со скачиваемыми файлами или документами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Контактная информация</w:t>
            </w:r>
            <w:r>
              <w:rPr>
                <w:rFonts w:ascii="Helvetica"/>
                <w:b w:val="0"/>
                <w:bCs w:val="0"/>
                <w:rtl w:val="0"/>
              </w:rPr>
              <w:t xml:space="preserve">, </w:t>
            </w:r>
            <w:r>
              <w:rPr>
                <w:rFonts w:hAnsi="Helvetica" w:hint="default"/>
                <w:b w:val="0"/>
                <w:bCs w:val="0"/>
                <w:rtl w:val="0"/>
              </w:rPr>
              <w:t>форма обратной связи</w:t>
            </w:r>
            <w:r>
              <w:rPr>
                <w:rFonts w:ascii="Helvetica"/>
                <w:b w:val="0"/>
                <w:bCs w:val="0"/>
                <w:rtl w:val="0"/>
              </w:rPr>
              <w:t xml:space="preserve">, </w:t>
            </w:r>
            <w:r>
              <w:rPr>
                <w:rFonts w:hAnsi="Helvetica" w:hint="default"/>
                <w:b w:val="0"/>
                <w:bCs w:val="0"/>
                <w:rtl w:val="0"/>
              </w:rPr>
              <w:t>карта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Внутренняя зона для клиентов</w:t>
            </w:r>
            <w:r>
              <w:rPr>
                <w:rFonts w:ascii="Helvetica"/>
                <w:b w:val="0"/>
                <w:bCs w:val="0"/>
                <w:rtl w:val="0"/>
              </w:rPr>
              <w:t>/</w:t>
            </w:r>
            <w:r>
              <w:rPr>
                <w:rFonts w:hAnsi="Helvetica" w:hint="default"/>
                <w:b w:val="0"/>
                <w:bCs w:val="0"/>
                <w:rtl w:val="0"/>
              </w:rPr>
              <w:t>партнёров</w:t>
            </w:r>
            <w:r>
              <w:rPr>
                <w:rFonts w:ascii="Helvetica"/>
                <w:b w:val="0"/>
                <w:bCs w:val="0"/>
                <w:rtl w:val="0"/>
              </w:rPr>
              <w:t>/</w:t>
            </w:r>
            <w:r>
              <w:rPr>
                <w:rFonts w:hAnsi="Helvetica" w:hint="default"/>
                <w:b w:val="0"/>
                <w:bCs w:val="0"/>
                <w:rtl w:val="0"/>
              </w:rPr>
              <w:t>сотрудников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Какие языки будут использоваться на вашем сайте</w:t>
      </w:r>
      <w:r>
        <w:rPr>
          <w:rFonts w:ascii="Helvetica"/>
          <w:b w:val="1"/>
          <w:bCs w:val="1"/>
          <w:sz w:val="26"/>
          <w:szCs w:val="26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Сколько языковых версий должно быть у вашего будущего сайта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  <w:lang w:val="ru-RU"/>
        </w:rPr>
        <w:t>Какие это будут языки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  <w:lang w:val="ru-RU"/>
        </w:rPr>
        <w:t>Нужно ли предусмотреть добавление новых языковых версий</w:t>
      </w:r>
      <w:r>
        <w:rPr>
          <w:rFonts w:ascii="Helvetica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ascii="Helvetica"/>
          <w:shd w:val="clear" w:color="auto" w:fill="auto"/>
          <w:rtl w:val="0"/>
          <w:lang w:val="ru-RU"/>
        </w:rPr>
        <w:t>(</w:t>
      </w:r>
      <w:r>
        <w:rPr>
          <w:rFonts w:hAnsi="Helvetica" w:hint="default"/>
          <w:shd w:val="clear" w:color="auto" w:fill="auto"/>
          <w:rtl w:val="0"/>
          <w:lang w:val="ru-RU"/>
        </w:rPr>
        <w:t>Ответ напишите здесь</w:t>
      </w:r>
      <w:r>
        <w:rPr>
          <w:rFonts w:ascii="Helvetica"/>
          <w:shd w:val="clear" w:color="auto" w:fill="auto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Как бы вы определили стиль и дух проекта</w:t>
      </w:r>
      <w:r>
        <w:rPr>
          <w:rFonts w:ascii="Helvetica"/>
          <w:b w:val="1"/>
          <w:bCs w:val="1"/>
          <w:sz w:val="26"/>
          <w:szCs w:val="26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Нам важно знать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на каких ценностях и качествах строится ваш проект</w:t>
      </w:r>
      <w:r>
        <w:rPr>
          <w:rFonts w:ascii="Helvetica"/>
          <w:shd w:val="clear" w:color="auto" w:fill="auto"/>
          <w:rtl w:val="0"/>
        </w:rPr>
        <w:t xml:space="preserve">. </w:t>
      </w:r>
      <w:r>
        <w:rPr>
          <w:rFonts w:hAnsi="Helvetica" w:hint="default"/>
          <w:shd w:val="clear" w:color="auto" w:fill="auto"/>
          <w:rtl w:val="0"/>
          <w:lang w:val="ru-RU"/>
        </w:rPr>
        <w:t>Это касается не только визуального оформления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</w:rPr>
        <w:t>но и общего настроения</w:t>
      </w:r>
      <w:r>
        <w:rPr>
          <w:rFonts w:ascii="Helvetica"/>
          <w:shd w:val="clear" w:color="auto" w:fill="auto"/>
          <w:rtl w:val="0"/>
        </w:rPr>
        <w:t xml:space="preserve">. </w:t>
      </w:r>
      <w:r>
        <w:rPr>
          <w:rFonts w:hAnsi="Helvetica" w:hint="default"/>
          <w:shd w:val="clear" w:color="auto" w:fill="auto"/>
          <w:rtl w:val="0"/>
          <w:lang w:val="ru-RU"/>
        </w:rPr>
        <w:t>Чем ярче выражено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по вашему мнению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каждое из полярных качеств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</w:rPr>
        <w:t>тем ближе к нему долж</w:t>
      </w:r>
      <w:r>
        <w:rPr>
          <w:rFonts w:hAnsi="Helvetica" w:hint="default"/>
          <w:shd w:val="clear" w:color="auto" w:fill="auto"/>
          <w:rtl w:val="0"/>
          <w:lang w:val="ru-RU"/>
        </w:rPr>
        <w:t xml:space="preserve">на быть отметка </w:t>
      </w:r>
      <w:r>
        <w:rPr>
          <w:rFonts w:ascii="Helvetica"/>
          <w:shd w:val="clear" w:color="auto" w:fill="auto"/>
          <w:rtl w:val="0"/>
          <w:lang w:val="ru-RU"/>
        </w:rPr>
        <w:t>(</w:t>
      </w:r>
      <w:r>
        <w:rPr>
          <w:rFonts w:hAnsi="Helvetica" w:hint="default"/>
          <w:shd w:val="clear" w:color="auto" w:fill="auto"/>
          <w:rtl w:val="0"/>
          <w:lang w:val="ru-RU"/>
        </w:rPr>
        <w:t>поставьте единицу</w:t>
      </w:r>
      <w:r>
        <w:rPr>
          <w:rFonts w:ascii="Helvetica"/>
          <w:shd w:val="clear" w:color="auto" w:fill="auto"/>
          <w:rtl w:val="0"/>
          <w:lang w:val="ru-RU"/>
        </w:rPr>
        <w:t>)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57"/>
        <w:gridCol w:w="1286"/>
        <w:gridCol w:w="1285"/>
        <w:gridCol w:w="1286"/>
        <w:gridCol w:w="1285"/>
        <w:gridCol w:w="1173"/>
        <w:gridCol w:w="1658"/>
      </w:tblGrid>
      <w:tr>
        <w:tblPrEx>
          <w:shd w:val="clear" w:color="auto" w:fill="auto"/>
        </w:tblPrEx>
        <w:trPr>
          <w:trHeight w:val="253" w:hRule="atLeast"/>
        </w:trPr>
        <w:tc>
          <w:tcPr>
            <w:tcW w:type="dxa" w:w="1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Легкость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Helvetica" w:eastAsia="Arial Unicode MS" w:hint="default"/>
                <w:rtl w:val="0"/>
              </w:rPr>
              <w:t>Серьезность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1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Классика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Helvetica" w:eastAsia="Arial Unicode MS" w:hint="default"/>
                <w:rtl w:val="0"/>
              </w:rPr>
              <w:t>Современность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1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Сдержанность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Helvetica" w:eastAsia="Arial Unicode MS" w:hint="default"/>
                <w:rtl w:val="0"/>
              </w:rPr>
              <w:t>Яркость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1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Экономичность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Helvetica" w:eastAsia="Arial Unicode MS" w:hint="default"/>
                <w:rtl w:val="0"/>
              </w:rPr>
              <w:t>Роскошь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1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</w:pPr>
            <w:r>
              <w:rPr>
                <w:rFonts w:hAnsi="Helvetica" w:hint="default"/>
                <w:b w:val="0"/>
                <w:bCs w:val="0"/>
                <w:rtl w:val="0"/>
              </w:rPr>
              <w:t>Простота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Arial Unicode MS" w:cs="Arial Unicode MS" w:hAnsi="Helvetica" w:eastAsia="Arial Unicode MS" w:hint="default"/>
                <w:rtl w:val="0"/>
              </w:rPr>
              <w:t>Сложность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Какие у вас есть материалы по этому проекту</w:t>
      </w:r>
      <w:r>
        <w:rPr>
          <w:rFonts w:ascii="Helvetica"/>
          <w:b w:val="1"/>
          <w:bCs w:val="1"/>
          <w:sz w:val="26"/>
          <w:szCs w:val="26"/>
          <w:shd w:val="clear" w:color="auto" w:fill="auto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Какие материалы понадобятся нам для работы над этим проектом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  <w:lang w:val="ru-RU"/>
        </w:rPr>
        <w:t>Какие материалы уже есть у вас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а какие нужно будет подготовить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  <w:lang w:val="ru-RU"/>
        </w:rPr>
        <w:t>К таким материалам могут относиться логотип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тексты для разделов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фотографии и так далее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ascii="Helvetica"/>
          <w:shd w:val="clear" w:color="auto" w:fill="auto"/>
          <w:rtl w:val="0"/>
          <w:lang w:val="ru-RU"/>
        </w:rPr>
        <w:t>(</w:t>
      </w:r>
      <w:r>
        <w:rPr>
          <w:rFonts w:hAnsi="Helvetica" w:hint="default"/>
          <w:shd w:val="clear" w:color="auto" w:fill="auto"/>
          <w:rtl w:val="0"/>
          <w:lang w:val="ru-RU"/>
        </w:rPr>
        <w:t>Ответ напишите здесь</w:t>
      </w:r>
      <w:r>
        <w:rPr>
          <w:rFonts w:ascii="Helvetica"/>
          <w:shd w:val="clear" w:color="auto" w:fill="auto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Сроки реализации и бюджет проекта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Если проект нужно реализовать в какие</w:t>
      </w:r>
      <w:r>
        <w:rPr>
          <w:rFonts w:ascii="Helvetica"/>
          <w:shd w:val="clear" w:color="auto" w:fill="auto"/>
          <w:rtl w:val="0"/>
        </w:rPr>
        <w:t>-</w:t>
      </w:r>
      <w:r>
        <w:rPr>
          <w:rFonts w:hAnsi="Helvetica" w:hint="default"/>
          <w:shd w:val="clear" w:color="auto" w:fill="auto"/>
          <w:rtl w:val="0"/>
          <w:lang w:val="ru-RU"/>
        </w:rPr>
        <w:t>либо конкретные сроки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укажите их</w:t>
      </w:r>
      <w:r>
        <w:rPr>
          <w:rFonts w:ascii="Helvetica"/>
          <w:shd w:val="clear" w:color="auto" w:fill="auto"/>
          <w:rtl w:val="0"/>
        </w:rPr>
        <w:t xml:space="preserve">. </w:t>
      </w:r>
      <w:r>
        <w:rPr>
          <w:rFonts w:hAnsi="Helvetica" w:hint="default"/>
          <w:shd w:val="clear" w:color="auto" w:fill="auto"/>
          <w:rtl w:val="0"/>
          <w:lang w:val="ru-RU"/>
        </w:rPr>
        <w:t>Также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если это возможно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укажите бюджет проекта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ascii="Helvetica"/>
          <w:shd w:val="clear" w:color="auto" w:fill="auto"/>
          <w:rtl w:val="0"/>
          <w:lang w:val="ru-RU"/>
        </w:rPr>
        <w:t>(</w:t>
      </w:r>
      <w:r>
        <w:rPr>
          <w:rFonts w:hAnsi="Helvetica" w:hint="default"/>
          <w:shd w:val="clear" w:color="auto" w:fill="auto"/>
          <w:rtl w:val="0"/>
          <w:lang w:val="ru-RU"/>
        </w:rPr>
        <w:t>Ответ напишите здесь</w:t>
      </w:r>
      <w:r>
        <w:rPr>
          <w:rFonts w:ascii="Helvetica"/>
          <w:shd w:val="clear" w:color="auto" w:fill="auto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numPr>
          <w:ilvl w:val="0"/>
          <w:numId w:val="3"/>
        </w:numPr>
        <w:bidi w:val="0"/>
        <w:spacing w:after="200"/>
        <w:ind w:left="283" w:right="0" w:hanging="283"/>
        <w:jc w:val="left"/>
        <w:rPr>
          <w:b w:val="1"/>
          <w:bCs w:val="1"/>
          <w:position w:val="0"/>
          <w:sz w:val="26"/>
          <w:szCs w:val="26"/>
          <w:shd w:val="clear" w:color="auto" w:fill="auto"/>
          <w:rtl w:val="0"/>
        </w:rPr>
      </w:pPr>
      <w:r>
        <w:rPr>
          <w:rFonts w:hAnsi="Helvetica" w:hint="default"/>
          <w:b w:val="1"/>
          <w:bCs w:val="1"/>
          <w:sz w:val="26"/>
          <w:szCs w:val="26"/>
          <w:shd w:val="clear" w:color="auto" w:fill="auto"/>
          <w:rtl w:val="0"/>
          <w:lang w:val="ru-RU"/>
        </w:rPr>
        <w:t>Ваши контактные данные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  <w:r>
        <w:rPr>
          <w:rFonts w:hAnsi="Helvetica" w:hint="default"/>
          <w:shd w:val="clear" w:color="auto" w:fill="auto"/>
          <w:rtl w:val="0"/>
          <w:lang w:val="ru-RU"/>
        </w:rPr>
        <w:t>Как с вами связаться для дальнейшего обсуждения проекта</w:t>
      </w:r>
      <w:r>
        <w:rPr>
          <w:rFonts w:ascii="Helvetica"/>
          <w:shd w:val="clear" w:color="auto" w:fill="auto"/>
          <w:rtl w:val="0"/>
        </w:rPr>
        <w:t xml:space="preserve">? </w:t>
      </w:r>
      <w:r>
        <w:rPr>
          <w:rFonts w:hAnsi="Helvetica" w:hint="default"/>
          <w:shd w:val="clear" w:color="auto" w:fill="auto"/>
          <w:rtl w:val="0"/>
        </w:rPr>
        <w:t>Укажите</w:t>
      </w:r>
      <w:r>
        <w:rPr>
          <w:rFonts w:ascii="Helvetica"/>
          <w:shd w:val="clear" w:color="auto" w:fill="auto"/>
          <w:rtl w:val="0"/>
        </w:rPr>
        <w:t xml:space="preserve">, </w:t>
      </w:r>
      <w:r>
        <w:rPr>
          <w:rFonts w:hAnsi="Helvetica" w:hint="default"/>
          <w:shd w:val="clear" w:color="auto" w:fill="auto"/>
          <w:rtl w:val="0"/>
          <w:lang w:val="ru-RU"/>
        </w:rPr>
        <w:t>каким способом вам будет удобнее общаться</w:t>
      </w:r>
      <w:r>
        <w:rPr>
          <w:rFonts w:ascii="Helvetica"/>
          <w:shd w:val="clear" w:color="auto" w:fill="auto"/>
          <w:rtl w:val="0"/>
        </w:rPr>
        <w:t xml:space="preserve">. </w:t>
      </w:r>
      <w:r>
        <w:rPr>
          <w:rFonts w:hAnsi="Helvetica" w:hint="default"/>
          <w:shd w:val="clear" w:color="auto" w:fill="auto"/>
          <w:rtl w:val="0"/>
          <w:lang w:val="ru-RU"/>
        </w:rPr>
        <w:t>Если у вас есть какие</w:t>
      </w:r>
      <w:r>
        <w:rPr>
          <w:rFonts w:ascii="Helvetica"/>
          <w:shd w:val="clear" w:color="auto" w:fill="auto"/>
          <w:rtl w:val="0"/>
        </w:rPr>
        <w:t>-</w:t>
      </w:r>
      <w:r>
        <w:rPr>
          <w:rFonts w:hAnsi="Helvetica" w:hint="default"/>
          <w:shd w:val="clear" w:color="auto" w:fill="auto"/>
          <w:rtl w:val="0"/>
        </w:rPr>
        <w:t>либо дополнения либо замечания по данному брифу</w:t>
      </w:r>
      <w:r>
        <w:rPr>
          <w:rFonts w:ascii="Helvetica"/>
          <w:shd w:val="clear" w:color="auto" w:fill="auto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shd w:val="clear" w:color="auto" w:fill="auto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/>
          <w:shd w:val="clear" w:color="auto" w:fill="auto"/>
          <w:rtl w:val="0"/>
          <w:lang w:val="ru-RU"/>
        </w:rPr>
        <w:t>(</w:t>
      </w:r>
      <w:r>
        <w:rPr>
          <w:rFonts w:hAnsi="Helvetica" w:hint="default"/>
          <w:shd w:val="clear" w:color="auto" w:fill="auto"/>
          <w:rtl w:val="0"/>
          <w:lang w:val="ru-RU"/>
        </w:rPr>
        <w:t>Ответ напишите здесь</w:t>
      </w:r>
      <w:r>
        <w:rPr>
          <w:rFonts w:ascii="Helvetica"/>
          <w:shd w:val="clear" w:color="auto" w:fill="auto"/>
          <w:rtl w:val="0"/>
          <w:lang w:val="ru-RU"/>
        </w:rPr>
        <w:t>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83"/>
          <w:tab w:val="clear" w:pos="0"/>
        </w:tabs>
        <w:ind w:left="283" w:hanging="283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85"/>
          <w:tab w:val="clear" w:pos="0"/>
        </w:tabs>
        <w:ind w:left="78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45"/>
          <w:tab w:val="clear" w:pos="0"/>
        </w:tabs>
        <w:ind w:left="114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505"/>
          <w:tab w:val="clear" w:pos="0"/>
        </w:tabs>
        <w:ind w:left="150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65"/>
          <w:tab w:val="clear" w:pos="0"/>
        </w:tabs>
        <w:ind w:left="186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225"/>
          <w:tab w:val="clear" w:pos="0"/>
        </w:tabs>
        <w:ind w:left="222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85"/>
          <w:tab w:val="clear" w:pos="0"/>
        </w:tabs>
        <w:ind w:left="258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45"/>
          <w:tab w:val="clear" w:pos="0"/>
        </w:tabs>
        <w:ind w:left="294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305"/>
          <w:tab w:val="clear" w:pos="0"/>
        </w:tabs>
        <w:ind w:left="330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83"/>
          <w:tab w:val="clear" w:pos="0"/>
        </w:tabs>
        <w:ind w:left="283" w:hanging="283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85"/>
          <w:tab w:val="clear" w:pos="0"/>
        </w:tabs>
        <w:ind w:left="78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45"/>
          <w:tab w:val="clear" w:pos="0"/>
        </w:tabs>
        <w:ind w:left="114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505"/>
          <w:tab w:val="clear" w:pos="0"/>
        </w:tabs>
        <w:ind w:left="150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65"/>
          <w:tab w:val="clear" w:pos="0"/>
        </w:tabs>
        <w:ind w:left="186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225"/>
          <w:tab w:val="clear" w:pos="0"/>
        </w:tabs>
        <w:ind w:left="222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85"/>
          <w:tab w:val="clear" w:pos="0"/>
        </w:tabs>
        <w:ind w:left="258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45"/>
          <w:tab w:val="clear" w:pos="0"/>
        </w:tabs>
        <w:ind w:left="294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305"/>
          <w:tab w:val="clear" w:pos="0"/>
        </w:tabs>
        <w:ind w:left="3305" w:hanging="425"/>
      </w:pPr>
      <w:rPr>
        <w:b w:val="1"/>
        <w:bCs w:val="1"/>
        <w:position w:val="0"/>
        <w:sz w:val="26"/>
        <w:szCs w:val="26"/>
        <w:shd w:val="clear" w:color="auto" w:fill="auto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List 0">
    <w:name w:val="List 0"/>
    <w:basedOn w:val="С числами"/>
    <w:next w:val="List 0"/>
    <w:pPr>
      <w:numPr>
        <w:numId w:val="1"/>
      </w:numPr>
    </w:pPr>
  </w:style>
  <w:style w:type="numbering" w:styleId="С числами">
    <w:name w:val="С числами"/>
    <w:next w:val="С числами"/>
    <w:pPr>
      <w:numPr>
        <w:numId w:val="2"/>
      </w:numPr>
    </w:p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